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31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ИНСТРУКЦИЯ</w:t>
      </w:r>
    </w:p>
    <w:p w:rsidR="00316C31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 правилам безопасности</w:t>
      </w:r>
    </w:p>
    <w:p w:rsidR="00316C31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СНЕЖНОЙ (ЛЕДЯНОЙ) ГОРКЕ</w:t>
      </w:r>
    </w:p>
    <w:p w:rsidR="00316C31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для классных руководителей (воспитателей)</w:t>
      </w:r>
    </w:p>
    <w:p w:rsidR="00316C31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 работе с обучающимися (воспитанниками)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>   Зима прекрасное время для веселых подвижных игр на свежем морозном воздухе, к которым относится и катание со снежных (ледяных) горок. Можно получить большое удовольствие от этого развлекательного вида отдыха, необходимо лишь соблюдать определенные правила и требования.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1. Требования безопасности к снежной (ледяной) горке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1.1. Форма спуска (желоба) снежной (ледяной) горки должна быть вогнутой, с краями высотой не менее 10-и сантиметров.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1.2. Длина спуска (желоба) снежной (ледяной) горки должна быть в соотношении 1:6 (т.е. если при высоте снежной (ледяной) горки 1 метр длина спуска не менее 6 метров)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1.3. Сторона подъема не снежную (ледяную горку) должна быть некрутой, в ней должны быть вырублены ступени не более 20 сантиметров в высоту и не менее 20 сантиметров в глубину.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1.4. Вершина снежной (ледяной) горки должна быть оборудована защитными перилами (барьерами) высотой не менее 40 сантиметров, препятствующими падению.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1.5. Перед катанием внимательно осмотреть: на снежной (ледяной) горке вдоль спуска не должно быть острых кусков льда, </w:t>
      </w:r>
      <w:proofErr w:type="spellStart"/>
      <w:r>
        <w:rPr>
          <w:rStyle w:val="c0"/>
          <w:color w:val="000000"/>
          <w:sz w:val="28"/>
          <w:szCs w:val="28"/>
        </w:rPr>
        <w:t>травмоопасных</w:t>
      </w:r>
      <w:proofErr w:type="spellEnd"/>
      <w:r>
        <w:rPr>
          <w:rStyle w:val="c0"/>
          <w:color w:val="000000"/>
          <w:sz w:val="28"/>
          <w:szCs w:val="28"/>
        </w:rPr>
        <w:t xml:space="preserve"> и посторонних предметов.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2. Правила безопасности перед катанием со снежной (ледяной) горки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Зимние игры не обходятся без падений, поэтому, необходимо научить </w:t>
      </w:r>
      <w:proofErr w:type="gramStart"/>
      <w:r>
        <w:rPr>
          <w:rStyle w:val="c0"/>
          <w:color w:val="000000"/>
          <w:sz w:val="28"/>
          <w:szCs w:val="28"/>
        </w:rPr>
        <w:t>правильно</w:t>
      </w:r>
      <w:proofErr w:type="gramEnd"/>
      <w:r>
        <w:rPr>
          <w:rStyle w:val="c0"/>
          <w:color w:val="000000"/>
          <w:sz w:val="28"/>
          <w:szCs w:val="28"/>
        </w:rPr>
        <w:t xml:space="preserve"> падать.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2.1. Падать желательно на бок с перекатом на спину (падая на бок, на спину – подбородок нужно прижать к груди, чтобы сохранить голову).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2.2. При падении вперед, голову нужно, наоборот максимально откинуть назад, чтобы уберечь лицо от травм (руки можно выставлять вперед, но, не сильно напрягая, чтобы сохранить запястья).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2.3. Желательно «потренироваться в падениях» в неглубокий снег и дать домашнее задание потренироваться дома, на диванных подушках или мягких ковриках, чтобы на улицу выйти подготовленным.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3. Правила безопасности во время катания со снежной (ледяной) горки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3.1.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другие, может произойти несчастный случай.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3.2. Во время нахождения детей на вершине снежной (ледяной) горки необходимо следить за дисциплиной, объяснить учащимся (воспитанникам), что толчки, подножки и т.п. действия в этом месте особенно </w:t>
      </w:r>
      <w:proofErr w:type="spellStart"/>
      <w:r>
        <w:rPr>
          <w:rStyle w:val="c0"/>
          <w:color w:val="000000"/>
          <w:sz w:val="28"/>
          <w:szCs w:val="28"/>
        </w:rPr>
        <w:t>травмоопасны</w:t>
      </w:r>
      <w:proofErr w:type="spellEnd"/>
      <w:r>
        <w:rPr>
          <w:rStyle w:val="c0"/>
          <w:color w:val="000000"/>
          <w:sz w:val="28"/>
          <w:szCs w:val="28"/>
        </w:rPr>
        <w:t xml:space="preserve"> и совершенно неприемлемы.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3.3. Во время катания, чтобы не произошло столкновение во время спуска со снежной (ледяной) горки учитель (воспитатель) должен контролировать </w:t>
      </w:r>
      <w:r>
        <w:rPr>
          <w:rStyle w:val="c0"/>
          <w:color w:val="000000"/>
          <w:sz w:val="28"/>
          <w:szCs w:val="28"/>
        </w:rPr>
        <w:lastRenderedPageBreak/>
        <w:t xml:space="preserve">расстояние (интервал) </w:t>
      </w:r>
      <w:proofErr w:type="gramStart"/>
      <w:r>
        <w:rPr>
          <w:rStyle w:val="c0"/>
          <w:color w:val="000000"/>
          <w:sz w:val="28"/>
          <w:szCs w:val="28"/>
        </w:rPr>
        <w:t>между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скатывающимися</w:t>
      </w:r>
      <w:proofErr w:type="gramEnd"/>
      <w:r>
        <w:rPr>
          <w:rStyle w:val="c0"/>
          <w:color w:val="000000"/>
          <w:sz w:val="28"/>
          <w:szCs w:val="28"/>
        </w:rPr>
        <w:t>, оно должно быть не менее 1 метра.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3.4. Со снежной (ледяной) горки следует скатываться ногами вперед.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3.5. Чтобы лучше </w:t>
      </w:r>
      <w:proofErr w:type="spellStart"/>
      <w:r>
        <w:rPr>
          <w:rStyle w:val="c0"/>
          <w:color w:val="000000"/>
          <w:sz w:val="28"/>
          <w:szCs w:val="28"/>
        </w:rPr>
        <w:t>скользилось</w:t>
      </w:r>
      <w:proofErr w:type="spellEnd"/>
      <w:r>
        <w:rPr>
          <w:rStyle w:val="c0"/>
          <w:color w:val="000000"/>
          <w:sz w:val="28"/>
          <w:szCs w:val="28"/>
        </w:rPr>
        <w:t xml:space="preserve"> и не намокала одежда - при катании с горки следует использовать небольшие куски картона, пластика (без острых краев, желательно круглой или овальной формы).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3.6. Всегда найдутся </w:t>
      </w: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обгоняющие своих сверстников в физическом развитии которые будут кататься и с разбега и на ногах; с такими необходимо быть особенно внимательными, объяснять, что это опасно, в крайнем случае, можно разрешить кататься на корточках и страхуя момент скатывания, находясь около спуска (желоба) горки.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4. Правила безопасности в аварийных ситуациях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4.1. При получении учащимся (воспитанником) травмы немедленно оказать первую помощь пострадавшему, сообщить об этом администрации, при необходимости отправить его в лечебное учреждение.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4.2. При нарушении или несоответствии снежной (ледяной) горки необходимым требованиям или неподходящим погодным условиям отменить или прекратить катание.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4.3. При первых признаках обморожения, а также при плохом самочувствии, немедленно прекратить занятие.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 Правила безопасности после катания со снежной (ледяной) горки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5.1. Проверить по списку наличие всех учащихся (воспитанников).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5.2. Сменить намокшую одежду или полностью переодеться.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5.3. Тщательно вымыть лицо и руки с мылом.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</w:p>
    <w:sectPr w:rsidR="00316C31" w:rsidSect="0010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5B40"/>
    <w:rsid w:val="000C5B40"/>
    <w:rsid w:val="00107CDD"/>
    <w:rsid w:val="00316C31"/>
    <w:rsid w:val="007B0C21"/>
    <w:rsid w:val="008622A9"/>
    <w:rsid w:val="00A41B97"/>
    <w:rsid w:val="00BA1419"/>
    <w:rsid w:val="00E1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6C31"/>
  </w:style>
  <w:style w:type="paragraph" w:customStyle="1" w:styleId="c1">
    <w:name w:val="c1"/>
    <w:basedOn w:val="a"/>
    <w:rsid w:val="003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2014-12-09T07:42:00Z</dcterms:created>
  <dcterms:modified xsi:type="dcterms:W3CDTF">2014-12-09T07:42:00Z</dcterms:modified>
</cp:coreProperties>
</file>