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FE" w:rsidRDefault="00D078FE" w:rsidP="00A24D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 23 подготовительная к школе группа.</w:t>
      </w:r>
    </w:p>
    <w:p w:rsidR="00D078FE" w:rsidRDefault="00D078FE" w:rsidP="00A24D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4D14">
        <w:rPr>
          <w:rFonts w:ascii="Times New Roman" w:hAnsi="Times New Roman" w:cs="Times New Roman"/>
          <w:sz w:val="28"/>
          <w:szCs w:val="28"/>
        </w:rPr>
        <w:t xml:space="preserve">      ФОТОТЧЁТ «Уральские самоцветы. Знакомство с творчеством П. П. Бажова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078FE" w:rsidRPr="0048467A" w:rsidRDefault="00D078FE" w:rsidP="00A24D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67A">
        <w:rPr>
          <w:rFonts w:ascii="Times New Roman" w:hAnsi="Times New Roman" w:cs="Times New Roman"/>
          <w:sz w:val="28"/>
          <w:szCs w:val="28"/>
        </w:rPr>
        <w:t>Воспитатель: Костромина Оксана Васильевна</w:t>
      </w:r>
    </w:p>
    <w:p w:rsidR="009778A5" w:rsidRPr="0048467A" w:rsidRDefault="00C52FB5" w:rsidP="00A24D14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84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="009778A5" w:rsidRPr="00484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78A5" w:rsidRPr="004846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приобщение детей старшего дошкольного возраста к миру книжной культуры.</w:t>
      </w:r>
    </w:p>
    <w:p w:rsidR="00C52FB5" w:rsidRDefault="00C52FB5" w:rsidP="009778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4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r w:rsidR="009778A5" w:rsidRP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биографией и творчеством уральского писателя Павла Петровича Бажова</w:t>
      </w:r>
      <w:r w:rsid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</w:t>
      </w:r>
      <w:r w:rsidRP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иобщить детей</w:t>
      </w:r>
      <w:r w:rsidRP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восприятию </w:t>
      </w:r>
      <w:r w:rsid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уральских сказов.</w:t>
      </w:r>
      <w:r w:rsid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Ф</w:t>
      </w:r>
      <w:r w:rsidRP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эмоциональную отзывчивость на литератур</w:t>
      </w:r>
      <w:r w:rsid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произведение.</w:t>
      </w:r>
      <w:r w:rsid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</w:t>
      </w:r>
      <w:r w:rsidRP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у дет</w:t>
      </w:r>
      <w:r w:rsidR="0048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интерес к его героям и их поступкам.</w:t>
      </w:r>
    </w:p>
    <w:p w:rsidR="0042060E" w:rsidRPr="0042060E" w:rsidRDefault="0042060E" w:rsidP="009778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060E">
        <w:rPr>
          <w:rFonts w:ascii="Times New Roman" w:hAnsi="Times New Roman" w:cs="Times New Roman"/>
          <w:b/>
          <w:sz w:val="24"/>
          <w:szCs w:val="24"/>
        </w:rPr>
        <w:t>РЕЧЕВАЯ ДЕЯТЕЛЬНОСТЬ</w:t>
      </w:r>
    </w:p>
    <w:p w:rsidR="0042060E" w:rsidRPr="0042060E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60E">
        <w:rPr>
          <w:rFonts w:ascii="Times New Roman" w:hAnsi="Times New Roman" w:cs="Times New Roman"/>
          <w:b/>
          <w:i/>
          <w:sz w:val="28"/>
          <w:szCs w:val="28"/>
        </w:rPr>
        <w:t>Беседа</w:t>
      </w:r>
      <w:r w:rsidRPr="0042060E">
        <w:rPr>
          <w:rFonts w:ascii="Times New Roman" w:hAnsi="Times New Roman" w:cs="Times New Roman"/>
          <w:sz w:val="28"/>
          <w:szCs w:val="28"/>
        </w:rPr>
        <w:t xml:space="preserve">: «Как жили люди на Урале», </w:t>
      </w:r>
    </w:p>
    <w:p w:rsidR="0042060E" w:rsidRPr="0042060E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60E">
        <w:rPr>
          <w:rFonts w:ascii="Times New Roman" w:hAnsi="Times New Roman" w:cs="Times New Roman"/>
          <w:sz w:val="28"/>
          <w:szCs w:val="28"/>
        </w:rPr>
        <w:t xml:space="preserve"> «Уральские профессии».</w:t>
      </w:r>
      <w:r w:rsidRPr="0042060E">
        <w:rPr>
          <w:rFonts w:ascii="Times New Roman" w:hAnsi="Times New Roman" w:cs="Times New Roman"/>
          <w:sz w:val="28"/>
          <w:szCs w:val="28"/>
        </w:rPr>
        <w:br/>
      </w:r>
      <w:r w:rsidRPr="0042060E">
        <w:rPr>
          <w:rFonts w:ascii="Times New Roman" w:hAnsi="Times New Roman" w:cs="Times New Roman"/>
          <w:b/>
          <w:i/>
          <w:sz w:val="28"/>
          <w:szCs w:val="28"/>
        </w:rPr>
        <w:t>Чтение пословиц и поговорок</w:t>
      </w:r>
      <w:r w:rsidRPr="0042060E">
        <w:rPr>
          <w:rFonts w:ascii="Times New Roman" w:hAnsi="Times New Roman" w:cs="Times New Roman"/>
          <w:sz w:val="28"/>
          <w:szCs w:val="28"/>
        </w:rPr>
        <w:t xml:space="preserve"> о жизни людей, о родном крае.</w:t>
      </w:r>
    </w:p>
    <w:p w:rsidR="0042060E" w:rsidRPr="0042060E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60E">
        <w:rPr>
          <w:rFonts w:ascii="Times New Roman" w:hAnsi="Times New Roman" w:cs="Times New Roman"/>
          <w:b/>
          <w:i/>
          <w:sz w:val="28"/>
          <w:szCs w:val="28"/>
        </w:rPr>
        <w:t>Заучивание стихотворений</w:t>
      </w:r>
      <w:r w:rsidRPr="00420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60E" w:rsidRPr="0042060E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60E">
        <w:rPr>
          <w:rFonts w:ascii="Times New Roman" w:hAnsi="Times New Roman" w:cs="Times New Roman"/>
          <w:sz w:val="28"/>
          <w:szCs w:val="28"/>
        </w:rPr>
        <w:t>П.</w:t>
      </w:r>
      <w:r w:rsidR="00C37951">
        <w:rPr>
          <w:rFonts w:ascii="Times New Roman" w:hAnsi="Times New Roman" w:cs="Times New Roman"/>
          <w:sz w:val="28"/>
          <w:szCs w:val="28"/>
        </w:rPr>
        <w:t xml:space="preserve"> </w:t>
      </w:r>
      <w:r w:rsidRPr="0042060E">
        <w:rPr>
          <w:rFonts w:ascii="Times New Roman" w:hAnsi="Times New Roman" w:cs="Times New Roman"/>
          <w:sz w:val="28"/>
          <w:szCs w:val="28"/>
        </w:rPr>
        <w:t>Воронько «Родной край Урал»,</w:t>
      </w:r>
      <w:r w:rsidR="00C37951">
        <w:rPr>
          <w:rFonts w:ascii="Times New Roman" w:hAnsi="Times New Roman" w:cs="Times New Roman"/>
          <w:sz w:val="28"/>
          <w:szCs w:val="28"/>
        </w:rPr>
        <w:t xml:space="preserve"> </w:t>
      </w:r>
      <w:r w:rsidRPr="0042060E">
        <w:rPr>
          <w:rFonts w:ascii="Times New Roman" w:hAnsi="Times New Roman" w:cs="Times New Roman"/>
          <w:sz w:val="28"/>
          <w:szCs w:val="28"/>
        </w:rPr>
        <w:t>«В стране малахита».</w:t>
      </w:r>
    </w:p>
    <w:p w:rsidR="0042060E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60E">
        <w:rPr>
          <w:rFonts w:ascii="Times New Roman" w:hAnsi="Times New Roman" w:cs="Times New Roman"/>
          <w:b/>
          <w:i/>
          <w:sz w:val="28"/>
          <w:szCs w:val="28"/>
        </w:rPr>
        <w:t xml:space="preserve">Беседа </w:t>
      </w:r>
      <w:r w:rsidRPr="0042060E">
        <w:rPr>
          <w:rFonts w:ascii="Times New Roman" w:hAnsi="Times New Roman" w:cs="Times New Roman"/>
          <w:sz w:val="28"/>
          <w:szCs w:val="28"/>
        </w:rPr>
        <w:t>«В гости к хозяйке Медной горы».</w:t>
      </w:r>
    </w:p>
    <w:p w:rsidR="00D51A78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951">
        <w:rPr>
          <w:rFonts w:ascii="Times New Roman" w:hAnsi="Times New Roman" w:cs="Times New Roman"/>
          <w:b/>
          <w:i/>
          <w:sz w:val="28"/>
          <w:szCs w:val="28"/>
        </w:rPr>
        <w:t>Рассказ</w:t>
      </w:r>
      <w:r w:rsidR="00837CB2">
        <w:rPr>
          <w:rFonts w:ascii="Times New Roman" w:hAnsi="Times New Roman" w:cs="Times New Roman"/>
          <w:sz w:val="28"/>
          <w:szCs w:val="28"/>
        </w:rPr>
        <w:t xml:space="preserve"> ребёнка</w:t>
      </w:r>
      <w:r>
        <w:rPr>
          <w:rFonts w:ascii="Times New Roman" w:hAnsi="Times New Roman" w:cs="Times New Roman"/>
          <w:sz w:val="28"/>
          <w:szCs w:val="28"/>
        </w:rPr>
        <w:t xml:space="preserve"> о своей поделке «Ящерица на камне».</w:t>
      </w:r>
    </w:p>
    <w:p w:rsidR="00D51A78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B75539" wp14:editId="6A4D3AAE">
            <wp:extent cx="2571750" cy="1929474"/>
            <wp:effectExtent l="76200" t="76200" r="133350" b="128270"/>
            <wp:docPr id="40" name="Рисунок 40" descr="C:\Users\Оксана\AppData\Local\Microsoft\Windows\INetCacheContent.Word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Оксана\AppData\Local\Microsoft\Windows\INetCacheContent.Word\IMG_3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22" cy="193973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7951" w:rsidRPr="00A11F35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951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</w:t>
      </w:r>
      <w:r w:rsidRPr="00A11F35">
        <w:rPr>
          <w:rFonts w:ascii="Times New Roman" w:hAnsi="Times New Roman" w:cs="Times New Roman"/>
          <w:sz w:val="28"/>
          <w:szCs w:val="28"/>
        </w:rPr>
        <w:t xml:space="preserve">: Чтение пословиц и поговорок о труде, заучивание пословиц и поговорок о Родине. </w:t>
      </w:r>
    </w:p>
    <w:p w:rsidR="00C37951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951">
        <w:rPr>
          <w:rFonts w:ascii="Times New Roman" w:hAnsi="Times New Roman" w:cs="Times New Roman"/>
          <w:b/>
          <w:i/>
          <w:sz w:val="28"/>
          <w:szCs w:val="28"/>
        </w:rPr>
        <w:t xml:space="preserve">Разучивание </w:t>
      </w:r>
      <w:r w:rsidRPr="00A11F35">
        <w:rPr>
          <w:rFonts w:ascii="Times New Roman" w:hAnsi="Times New Roman" w:cs="Times New Roman"/>
          <w:sz w:val="28"/>
          <w:szCs w:val="28"/>
        </w:rPr>
        <w:t>дома с родителями стихотв</w:t>
      </w:r>
      <w:r>
        <w:rPr>
          <w:rFonts w:ascii="Times New Roman" w:hAnsi="Times New Roman" w:cs="Times New Roman"/>
          <w:sz w:val="28"/>
          <w:szCs w:val="28"/>
        </w:rPr>
        <w:t>орений об Урале и родном городе.</w:t>
      </w:r>
    </w:p>
    <w:p w:rsidR="00C37951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стихотворений о камнях самоцветах.</w:t>
      </w:r>
    </w:p>
    <w:p w:rsidR="00C37951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D66A43" wp14:editId="02B776BE">
            <wp:extent cx="3134977" cy="2352040"/>
            <wp:effectExtent l="76200" t="76200" r="142240" b="124460"/>
            <wp:docPr id="46" name="Рисунок 46" descr="C:\Users\Оксана\AppData\Local\Microsoft\Windows\INetCacheContent.Word\IMG_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3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066" cy="23648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7951" w:rsidRDefault="00C37951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5307CD" wp14:editId="335F26D5">
            <wp:extent cx="3134360" cy="2351577"/>
            <wp:effectExtent l="76200" t="76200" r="142240" b="125095"/>
            <wp:docPr id="47" name="Рисунок 47" descr="C:\Users\Оксана\AppData\Local\Microsoft\Windows\INetCacheContent.Word\IMG_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33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519" cy="23576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A78" w:rsidRDefault="00D51A78" w:rsidP="0042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60E" w:rsidRDefault="0042060E" w:rsidP="004206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060E">
        <w:rPr>
          <w:rFonts w:ascii="Times New Roman" w:hAnsi="Times New Roman" w:cs="Times New Roman"/>
          <w:b/>
          <w:sz w:val="28"/>
          <w:szCs w:val="28"/>
        </w:rPr>
        <w:t>ВОСПРИЯТИЕ ХУДОЖЕСТВЕННОЙ ЛИТЕРАТУРЫ</w:t>
      </w:r>
    </w:p>
    <w:p w:rsidR="008A12B3" w:rsidRPr="00C37951" w:rsidRDefault="008A12B3" w:rsidP="008A1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37951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выставки книг П. П. Бажова. </w:t>
      </w:r>
    </w:p>
    <w:p w:rsidR="008A12B3" w:rsidRDefault="008A12B3" w:rsidP="008A12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65A825" wp14:editId="20F0680A">
            <wp:extent cx="3173911" cy="2381250"/>
            <wp:effectExtent l="76200" t="76200" r="140970" b="133350"/>
            <wp:docPr id="18" name="Рисунок 18" descr="C:\Users\Оксана\AppData\Local\Microsoft\Windows\INetCacheContent.Word\IMG_3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AppData\Local\Microsoft\Windows\INetCacheContent.Word\IMG_3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97" cy="2399771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3778" w:rsidRPr="00C37951" w:rsidRDefault="005D3778" w:rsidP="005D3778">
      <w:pPr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7951">
        <w:rPr>
          <w:rFonts w:ascii="Times New Roman" w:hAnsi="Times New Roman" w:cs="Times New Roman"/>
          <w:b/>
          <w:i/>
          <w:sz w:val="28"/>
          <w:szCs w:val="28"/>
        </w:rPr>
        <w:t>Чтение сказки Бажова «Серебряное копытце».</w:t>
      </w:r>
    </w:p>
    <w:p w:rsidR="0042060E" w:rsidRPr="0042060E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60E">
        <w:rPr>
          <w:rFonts w:ascii="Times New Roman" w:hAnsi="Times New Roman" w:cs="Times New Roman"/>
          <w:sz w:val="28"/>
          <w:szCs w:val="28"/>
        </w:rPr>
        <w:t>Адресовать сказ девочкам. Он о доброте к детям сиротам, о любви к животным, о прекрасных качествах шестилетнего ребенка: смелость, трудолюбие, рассудительность, неуемное любопытство.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060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«Огневушка – Поскакушка».</w:t>
      </w:r>
      <w:r w:rsidRPr="0042060E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837CB2">
        <w:rPr>
          <w:rFonts w:ascii="Times New Roman" w:hAnsi="Times New Roman" w:cs="Times New Roman"/>
          <w:sz w:val="28"/>
          <w:szCs w:val="28"/>
        </w:rPr>
        <w:t>Беседуем о бескорыстие и оптимизме героя, о необычном знаке на золото - огненной девочки</w:t>
      </w:r>
    </w:p>
    <w:p w:rsidR="0042060E" w:rsidRPr="00837CB2" w:rsidRDefault="00C37951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 xml:space="preserve"> «Таюш</w:t>
      </w:r>
      <w:r w:rsidR="0042060E" w:rsidRPr="00837CB2">
        <w:rPr>
          <w:rFonts w:ascii="Times New Roman" w:hAnsi="Times New Roman" w:cs="Times New Roman"/>
          <w:b/>
          <w:i/>
          <w:sz w:val="28"/>
          <w:szCs w:val="28"/>
        </w:rPr>
        <w:t>кино зеркальце».</w:t>
      </w:r>
      <w:r w:rsidR="0042060E" w:rsidRPr="00837CB2">
        <w:rPr>
          <w:rFonts w:ascii="Times New Roman" w:hAnsi="Times New Roman" w:cs="Times New Roman"/>
          <w:b/>
          <w:i/>
          <w:sz w:val="28"/>
          <w:szCs w:val="28"/>
        </w:rPr>
        <w:br/>
      </w:r>
      <w:r w:rsidR="0042060E" w:rsidRPr="00837CB2">
        <w:rPr>
          <w:rFonts w:ascii="Times New Roman" w:hAnsi="Times New Roman" w:cs="Times New Roman"/>
          <w:sz w:val="28"/>
          <w:szCs w:val="28"/>
        </w:rPr>
        <w:t xml:space="preserve">Бедность и горе, тяжелая работа не озлобляют человека, а усиливают любовь Гаврилы к своей бойкой, озорной выдумщице, веселой любопытной </w:t>
      </w:r>
      <w:proofErr w:type="spellStart"/>
      <w:r w:rsidR="0042060E" w:rsidRPr="00837CB2">
        <w:rPr>
          <w:rFonts w:ascii="Times New Roman" w:hAnsi="Times New Roman" w:cs="Times New Roman"/>
          <w:sz w:val="28"/>
          <w:szCs w:val="28"/>
        </w:rPr>
        <w:t>Таютке</w:t>
      </w:r>
      <w:proofErr w:type="spellEnd"/>
      <w:r w:rsidR="0042060E" w:rsidRPr="00837CB2">
        <w:rPr>
          <w:rFonts w:ascii="Times New Roman" w:hAnsi="Times New Roman" w:cs="Times New Roman"/>
          <w:sz w:val="28"/>
          <w:szCs w:val="28"/>
        </w:rPr>
        <w:t>, которой не зря уделяет внимание сама Малахитница.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Вывод:</w:t>
      </w:r>
      <w:r w:rsidRPr="00837CB2">
        <w:rPr>
          <w:rFonts w:ascii="Times New Roman" w:hAnsi="Times New Roman" w:cs="Times New Roman"/>
          <w:sz w:val="28"/>
          <w:szCs w:val="28"/>
        </w:rPr>
        <w:t> все дети в сказах Бажова добры, веселы, трудолюбивы, не жадничают, ужасно любопытны и любознательны.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«Медной горы хозяйка».</w:t>
      </w:r>
    </w:p>
    <w:p w:rsidR="00C37951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Знакомимся с главной героиней сказов – хозяйкой огромных, подземных богатств Урала. Это опасная, могучая сила «худому с ней встретиться горе и доброму радости мало», - говорит о ней писатель.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 xml:space="preserve"> </w:t>
      </w:r>
      <w:r w:rsidRPr="00837CB2">
        <w:rPr>
          <w:rFonts w:ascii="Times New Roman" w:hAnsi="Times New Roman" w:cs="Times New Roman"/>
          <w:b/>
          <w:i/>
          <w:sz w:val="28"/>
          <w:szCs w:val="28"/>
        </w:rPr>
        <w:t>«Малахитовая шкатулка».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 xml:space="preserve">Это продолжение первого сказа. Главное произведение Бажова, которое стало символом Урала. Танюшка необычайно красивая, строгая девушка, мастерица – вышивальщица, отмечена знаком Малахитница. </w:t>
      </w:r>
    </w:p>
    <w:p w:rsidR="008A12B3" w:rsidRPr="00837CB2" w:rsidRDefault="008A12B3" w:rsidP="008A12B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Просмотр мультфильма «Серебряное копытце».</w:t>
      </w:r>
    </w:p>
    <w:p w:rsidR="008A12B3" w:rsidRPr="00837CB2" w:rsidRDefault="008A12B3" w:rsidP="008A12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 wp14:anchorId="517D3814" wp14:editId="4BDD3F57">
            <wp:extent cx="3123421" cy="2343150"/>
            <wp:effectExtent l="76200" t="76200" r="134620" b="133350"/>
            <wp:docPr id="31" name="Рисунок 31" descr="C:\Users\Оксана\AppData\Local\Microsoft\Windows\INetCacheContent.Word\IMG_3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AppData\Local\Microsoft\Windows\INetCacheContent.Word\IMG_32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79" cy="2358723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Викторина</w:t>
      </w:r>
      <w:r w:rsidRPr="00837CB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37CB2">
        <w:rPr>
          <w:rFonts w:ascii="Times New Roman" w:hAnsi="Times New Roman" w:cs="Times New Roman"/>
          <w:sz w:val="28"/>
          <w:szCs w:val="28"/>
        </w:rPr>
        <w:t>Самый внимательный читатель».</w:t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 xml:space="preserve">Экскурсия в библиотеку </w:t>
      </w:r>
      <w:r w:rsidRPr="00837CB2">
        <w:rPr>
          <w:rFonts w:ascii="Times New Roman" w:hAnsi="Times New Roman" w:cs="Times New Roman"/>
          <w:sz w:val="28"/>
          <w:szCs w:val="28"/>
        </w:rPr>
        <w:t>«Беседа о творчестве Бажова».</w:t>
      </w:r>
    </w:p>
    <w:p w:rsidR="00946F4F" w:rsidRPr="00837CB2" w:rsidRDefault="00946F4F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>
            <wp:extent cx="2724150" cy="2043667"/>
            <wp:effectExtent l="76200" t="76200" r="133350" b="128270"/>
            <wp:docPr id="58" name="Рисунок 58" descr="C:\Users\Оксана\AppData\Local\Microsoft\Windows\INetCacheContent.Word\IMG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3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96" cy="204595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F0478" w:rsidRPr="00837CB2">
        <w:rPr>
          <w:noProof/>
          <w:lang w:eastAsia="ru-RU"/>
        </w:rPr>
        <w:drawing>
          <wp:inline distT="0" distB="0" distL="0" distR="0" wp14:anchorId="6AB378C2" wp14:editId="022CA86F">
            <wp:extent cx="2730030" cy="2048078"/>
            <wp:effectExtent l="76200" t="76200" r="127635" b="142875"/>
            <wp:docPr id="63" name="Рисунок 63" descr="C:\Users\Оксана\AppData\Local\Microsoft\Windows\INetCacheContent.Word\IMG_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33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99" cy="204970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6F4F" w:rsidRPr="00837CB2" w:rsidRDefault="00946F4F" w:rsidP="00D51A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F4F" w:rsidRPr="00837CB2" w:rsidRDefault="00946F4F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>
            <wp:extent cx="3095625" cy="2322348"/>
            <wp:effectExtent l="76200" t="76200" r="123825" b="135255"/>
            <wp:docPr id="60" name="Рисунок 60" descr="C:\Users\Оксана\AppData\Local\Microsoft\Windows\INetCacheContent.Word\IMG_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33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255" cy="232432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Рассматривание книги с украшениями из камней.</w:t>
      </w:r>
    </w:p>
    <w:p w:rsidR="00946F4F" w:rsidRPr="00837CB2" w:rsidRDefault="00946F4F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>
            <wp:extent cx="3172446" cy="2379980"/>
            <wp:effectExtent l="76200" t="76200" r="142875" b="134620"/>
            <wp:docPr id="61" name="Рисунок 61" descr="C:\Users\Оксана\AppData\Local\Microsoft\Windows\INetCacheContent.Word\IMG_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IMG_33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07" cy="238130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Настоящих украшений</w:t>
      </w:r>
      <w:r w:rsidR="00C37951" w:rsidRPr="00837CB2">
        <w:rPr>
          <w:rFonts w:ascii="Times New Roman" w:hAnsi="Times New Roman" w:cs="Times New Roman"/>
          <w:sz w:val="28"/>
          <w:szCs w:val="28"/>
        </w:rPr>
        <w:t>.</w:t>
      </w:r>
    </w:p>
    <w:p w:rsidR="00C37951" w:rsidRPr="00837CB2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Литературный вечер</w:t>
      </w:r>
      <w:r w:rsidRPr="00837CB2">
        <w:rPr>
          <w:rFonts w:ascii="Times New Roman" w:hAnsi="Times New Roman" w:cs="Times New Roman"/>
          <w:sz w:val="28"/>
          <w:szCs w:val="28"/>
        </w:rPr>
        <w:t xml:space="preserve"> «Путешествие по сказам П.П. Бажова»</w:t>
      </w:r>
    </w:p>
    <w:p w:rsidR="00C37951" w:rsidRPr="00837CB2" w:rsidRDefault="006A62BA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детей с  пословицами</w:t>
      </w:r>
      <w:r w:rsidR="00C37951" w:rsidRPr="00837C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7951" w:rsidRPr="00837CB2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* Труд человека красит, а лень портит.</w:t>
      </w:r>
    </w:p>
    <w:p w:rsidR="00C37951" w:rsidRPr="00837CB2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* Терпение и труд все перетрут.</w:t>
      </w:r>
    </w:p>
    <w:p w:rsidR="00C37951" w:rsidRPr="00837CB2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 xml:space="preserve"> * Скучен день до вечера, коли делать нечего.</w:t>
      </w:r>
    </w:p>
    <w:p w:rsidR="00C37951" w:rsidRPr="00837CB2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 xml:space="preserve"> * Без труда не выловишь и рыбку из пруда. </w:t>
      </w:r>
    </w:p>
    <w:p w:rsidR="00C37951" w:rsidRPr="00837CB2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* Сделал дело, гуляй смело.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Знакомство с коллекцией украшений из уральских самоцветов.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«Синюшкин колодец».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Говорим об уральской природе, нашем болотистом крае, об уважении к памяти родных, о бедности горняков, об отношении людей труда к богатству.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 xml:space="preserve"> </w:t>
      </w:r>
      <w:r w:rsidRPr="00837CB2">
        <w:rPr>
          <w:rFonts w:ascii="Times New Roman" w:hAnsi="Times New Roman" w:cs="Times New Roman"/>
          <w:b/>
          <w:i/>
          <w:sz w:val="28"/>
          <w:szCs w:val="28"/>
        </w:rPr>
        <w:t>«Каменный цветок».</w:t>
      </w:r>
    </w:p>
    <w:p w:rsidR="0042060E" w:rsidRPr="00837CB2" w:rsidRDefault="0042060E" w:rsidP="00FF0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Тема талантливых уральских камнерезов, красота уральской природы, которую нельзя воплотить в камне, даже самым знаменитым мастерам. </w:t>
      </w:r>
      <w:r w:rsidRPr="00837CB2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Вывод: </w:t>
      </w:r>
      <w:r w:rsidRPr="00837CB2">
        <w:rPr>
          <w:rFonts w:ascii="Times New Roman" w:hAnsi="Times New Roman" w:cs="Times New Roman"/>
          <w:sz w:val="28"/>
          <w:szCs w:val="28"/>
        </w:rPr>
        <w:t>знакомство со сложными человеческими отношениями, талантливыми горными мастерами, славит человека труда, что является актуальнейшей задачей нашего времени.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CB2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</w:p>
    <w:p w:rsidR="00C37951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Игра-эстафета</w:t>
      </w:r>
      <w:r w:rsidRPr="00837CB2">
        <w:rPr>
          <w:rFonts w:ascii="Times New Roman" w:hAnsi="Times New Roman" w:cs="Times New Roman"/>
          <w:sz w:val="28"/>
          <w:szCs w:val="28"/>
        </w:rPr>
        <w:t xml:space="preserve"> – нужно взять по одному «камню», добежать до нитки, нанизать камень, передать эстафету другому. </w:t>
      </w:r>
    </w:p>
    <w:p w:rsidR="00C37951" w:rsidRPr="00837CB2" w:rsidRDefault="00C37951" w:rsidP="004206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CB2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C37951" w:rsidRPr="00837CB2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Сюжетно – ролевая игра</w:t>
      </w:r>
      <w:r w:rsidRPr="00837CB2">
        <w:rPr>
          <w:rFonts w:ascii="Times New Roman" w:hAnsi="Times New Roman" w:cs="Times New Roman"/>
          <w:sz w:val="28"/>
          <w:szCs w:val="28"/>
        </w:rPr>
        <w:t xml:space="preserve"> «Дом».</w:t>
      </w:r>
    </w:p>
    <w:p w:rsidR="00C37951" w:rsidRPr="00837CB2" w:rsidRDefault="00C37951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Сюжетно – ролевая игра</w:t>
      </w:r>
      <w:r w:rsidRPr="00837CB2">
        <w:rPr>
          <w:rFonts w:ascii="Times New Roman" w:hAnsi="Times New Roman" w:cs="Times New Roman"/>
          <w:sz w:val="28"/>
          <w:szCs w:val="28"/>
        </w:rPr>
        <w:t xml:space="preserve"> «Библиотека».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  <w:r w:rsidRPr="00837CB2">
        <w:rPr>
          <w:rFonts w:ascii="Times New Roman" w:hAnsi="Times New Roman" w:cs="Times New Roman"/>
          <w:b/>
          <w:sz w:val="28"/>
          <w:szCs w:val="28"/>
        </w:rPr>
        <w:br/>
      </w:r>
      <w:r w:rsidRPr="00837CB2">
        <w:rPr>
          <w:rFonts w:ascii="Times New Roman" w:hAnsi="Times New Roman" w:cs="Times New Roman"/>
          <w:sz w:val="28"/>
          <w:szCs w:val="28"/>
        </w:rPr>
        <w:t>Работа в художественной мастерской</w:t>
      </w:r>
    </w:p>
    <w:p w:rsidR="008A12B3" w:rsidRPr="006A62BA" w:rsidRDefault="0042060E" w:rsidP="00C37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 xml:space="preserve"> </w:t>
      </w:r>
      <w:r w:rsidR="008A12B3" w:rsidRPr="006A62BA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37951" w:rsidRPr="006A62BA">
        <w:rPr>
          <w:rFonts w:ascii="Times New Roman" w:hAnsi="Times New Roman" w:cs="Times New Roman"/>
          <w:b/>
          <w:i/>
          <w:sz w:val="28"/>
          <w:szCs w:val="28"/>
        </w:rPr>
        <w:t xml:space="preserve">исование </w:t>
      </w:r>
      <w:r w:rsidR="006A62BA" w:rsidRPr="006A62BA">
        <w:rPr>
          <w:rFonts w:ascii="Times New Roman" w:hAnsi="Times New Roman" w:cs="Times New Roman"/>
          <w:b/>
          <w:i/>
          <w:sz w:val="28"/>
          <w:szCs w:val="28"/>
        </w:rPr>
        <w:t>цветными карандашами</w:t>
      </w:r>
      <w:r w:rsidR="006A6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7951" w:rsidRPr="006A62BA">
        <w:rPr>
          <w:rFonts w:ascii="Times New Roman" w:hAnsi="Times New Roman" w:cs="Times New Roman"/>
          <w:sz w:val="28"/>
          <w:szCs w:val="28"/>
        </w:rPr>
        <w:t>«</w:t>
      </w:r>
      <w:r w:rsidR="006A62BA">
        <w:rPr>
          <w:rFonts w:ascii="Times New Roman" w:hAnsi="Times New Roman" w:cs="Times New Roman"/>
          <w:sz w:val="28"/>
          <w:szCs w:val="28"/>
        </w:rPr>
        <w:t>Серебряное копытце».</w:t>
      </w:r>
    </w:p>
    <w:p w:rsidR="008A12B3" w:rsidRPr="00837CB2" w:rsidRDefault="008A12B3" w:rsidP="0042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 wp14:anchorId="3E849E25" wp14:editId="00B3D2DB">
            <wp:extent cx="2903917" cy="2178685"/>
            <wp:effectExtent l="76200" t="76200" r="125095" b="126365"/>
            <wp:docPr id="14" name="Рисунок 14" descr="C:\Users\Оксана\AppData\Local\Microsoft\Windows\INetCacheContent.Word\IMG_3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Оксана\AppData\Local\Microsoft\Windows\INetCacheContent.Word\IMG_32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89" cy="2186992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12B3" w:rsidRPr="00837CB2" w:rsidRDefault="008A12B3" w:rsidP="008A12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Конструирование</w:t>
      </w:r>
      <w:r w:rsidRPr="00837CB2">
        <w:rPr>
          <w:rFonts w:ascii="Times New Roman" w:hAnsi="Times New Roman" w:cs="Times New Roman"/>
          <w:sz w:val="28"/>
          <w:szCs w:val="28"/>
        </w:rPr>
        <w:t xml:space="preserve"> коробки для малахитовой шкатулки.</w:t>
      </w:r>
    </w:p>
    <w:p w:rsidR="00456855" w:rsidRPr="00837CB2" w:rsidRDefault="00456855" w:rsidP="00456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Лепка</w:t>
      </w:r>
      <w:r w:rsidRPr="00837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CB2">
        <w:rPr>
          <w:rFonts w:ascii="Times New Roman" w:hAnsi="Times New Roman" w:cs="Times New Roman"/>
          <w:sz w:val="28"/>
          <w:szCs w:val="28"/>
        </w:rPr>
        <w:t>«Малахитовая шкатулка».</w:t>
      </w:r>
    </w:p>
    <w:p w:rsidR="00456855" w:rsidRPr="00837CB2" w:rsidRDefault="00456855" w:rsidP="00456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 wp14:anchorId="7C03EA20" wp14:editId="3D39BBEC">
            <wp:extent cx="2525943" cy="1895107"/>
            <wp:effectExtent l="76200" t="76200" r="141605" b="124460"/>
            <wp:docPr id="32" name="Рисунок 32" descr="C:\Users\Оксана\AppData\Local\Microsoft\Windows\INetCacheContent.Word\IMG_3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AppData\Local\Microsoft\Windows\INetCacheContent.Word\IMG_32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14" cy="1908140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32B04" w:rsidRPr="00837CB2">
        <w:rPr>
          <w:noProof/>
          <w:lang w:eastAsia="ru-RU"/>
        </w:rPr>
        <w:drawing>
          <wp:inline distT="0" distB="0" distL="0" distR="0" wp14:anchorId="26E4C7B9" wp14:editId="31CEC0AD">
            <wp:extent cx="2552700" cy="1915183"/>
            <wp:effectExtent l="76200" t="76200" r="133350" b="142240"/>
            <wp:docPr id="48" name="Рисунок 48" descr="C:\Users\Оксана\AppData\Local\Microsoft\Windows\INetCacheContent.Word\IMG_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AppData\Local\Microsoft\Windows\INetCacheContent.Word\IMG_32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99" cy="1933638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0DFB" w:rsidRPr="00837CB2" w:rsidRDefault="00E30DFB" w:rsidP="004568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0DFB" w:rsidRPr="00837CB2" w:rsidRDefault="00E30DFB" w:rsidP="004568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6855" w:rsidRPr="00837CB2" w:rsidRDefault="00456855" w:rsidP="00456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Аппликация</w:t>
      </w:r>
      <w:r w:rsidRPr="00837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CB2">
        <w:rPr>
          <w:rFonts w:ascii="Times New Roman" w:hAnsi="Times New Roman" w:cs="Times New Roman"/>
          <w:sz w:val="28"/>
          <w:szCs w:val="28"/>
        </w:rPr>
        <w:t>«Бусы из драгоценных камней».</w:t>
      </w:r>
    </w:p>
    <w:p w:rsidR="00456855" w:rsidRPr="00837CB2" w:rsidRDefault="00456855" w:rsidP="004568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CB2">
        <w:rPr>
          <w:noProof/>
          <w:lang w:eastAsia="ru-RU"/>
        </w:rPr>
        <w:lastRenderedPageBreak/>
        <w:drawing>
          <wp:inline distT="0" distB="0" distL="0" distR="0" wp14:anchorId="4D1E8B63" wp14:editId="27D62FC8">
            <wp:extent cx="2469726" cy="1852930"/>
            <wp:effectExtent l="76200" t="76200" r="140335" b="128270"/>
            <wp:docPr id="34" name="Рисунок 34" descr="C:\Users\Оксана\AppData\Local\Microsoft\Windows\INetCacheContent.Word\IMG_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ксана\AppData\Local\Microsoft\Windows\INetCacheContent.Word\IMG_33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537" cy="186329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F0478" w:rsidRPr="00837CB2">
        <w:rPr>
          <w:noProof/>
          <w:lang w:eastAsia="ru-RU"/>
        </w:rPr>
        <w:drawing>
          <wp:inline distT="0" distB="0" distL="0" distR="0" wp14:anchorId="2E2D61A1" wp14:editId="1E072353">
            <wp:extent cx="2476500" cy="1858013"/>
            <wp:effectExtent l="76200" t="76200" r="133350" b="142240"/>
            <wp:docPr id="64" name="Рисунок 64" descr="C:\Users\Оксана\AppData\Local\Microsoft\Windows\INetCacheContent.Word\IMG_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Оксана\AppData\Local\Microsoft\Windows\INetCacheContent.Word\IMG_33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47" cy="187170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Аппликация</w:t>
      </w:r>
      <w:r w:rsidRPr="00837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CB2">
        <w:rPr>
          <w:rFonts w:ascii="Times New Roman" w:hAnsi="Times New Roman" w:cs="Times New Roman"/>
          <w:sz w:val="28"/>
          <w:szCs w:val="28"/>
        </w:rPr>
        <w:t>«Каменный цветок».</w:t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 wp14:anchorId="0428F197" wp14:editId="31C8DC50">
            <wp:extent cx="2538896" cy="1904827"/>
            <wp:effectExtent l="76200" t="76200" r="128270" b="133985"/>
            <wp:docPr id="37" name="Рисунок 37" descr="C:\Users\Оксана\AppData\Local\Microsoft\Windows\INetCacheContent.Word\IMG_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34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72" cy="1914487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A78" w:rsidRPr="00837CB2" w:rsidRDefault="00FF04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 wp14:anchorId="41C429B1" wp14:editId="1D803A47">
            <wp:extent cx="1504950" cy="2456608"/>
            <wp:effectExtent l="76200" t="76200" r="133350" b="134620"/>
            <wp:docPr id="65" name="Рисунок 65" descr="C:\Users\Оксана\AppData\Local\Microsoft\Windows\INetCacheContent.Word\IMG_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3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8" t="4062" r="32009" b="24765"/>
                    <a:stretch/>
                  </pic:blipFill>
                  <pic:spPr bwMode="auto">
                    <a:xfrm>
                      <a:off x="0" y="0"/>
                      <a:ext cx="1515793" cy="2474307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1A78" w:rsidRPr="00837C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B8B438" wp14:editId="25E682F1">
            <wp:extent cx="3604917" cy="2485719"/>
            <wp:effectExtent l="76200" t="76200" r="128905" b="124460"/>
            <wp:docPr id="38" name="Рисунок 38" descr="C:\Users\Оксана\Desktop\лиля\IMG_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лиля\IMG_3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3"/>
                    <a:stretch/>
                  </pic:blipFill>
                  <pic:spPr bwMode="auto">
                    <a:xfrm>
                      <a:off x="0" y="0"/>
                      <a:ext cx="3615103" cy="249274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Рисование гуашью по сказу</w:t>
      </w:r>
      <w:r w:rsidRPr="00837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CB2">
        <w:rPr>
          <w:rFonts w:ascii="Times New Roman" w:hAnsi="Times New Roman" w:cs="Times New Roman"/>
          <w:sz w:val="28"/>
          <w:szCs w:val="28"/>
        </w:rPr>
        <w:t>«Серебряное копытце».</w:t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lastRenderedPageBreak/>
        <w:drawing>
          <wp:inline distT="0" distB="0" distL="0" distR="0" wp14:anchorId="44F9E271" wp14:editId="4170E6B6">
            <wp:extent cx="2657475" cy="1993790"/>
            <wp:effectExtent l="76200" t="76200" r="123825" b="140335"/>
            <wp:docPr id="44" name="Рисунок 44" descr="C:\Users\Оксана\AppData\Local\Microsoft\Windows\INetCacheContent.Word\IMG_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Оксана\AppData\Local\Microsoft\Windows\INetCacheContent.Word\IMG_33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37" cy="2003214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37CB2">
        <w:rPr>
          <w:noProof/>
          <w:lang w:eastAsia="ru-RU"/>
        </w:rPr>
        <w:drawing>
          <wp:inline distT="0" distB="0" distL="0" distR="0" wp14:anchorId="234FAFE8" wp14:editId="431C1E50">
            <wp:extent cx="2628900" cy="1972353"/>
            <wp:effectExtent l="76200" t="76200" r="133350" b="142240"/>
            <wp:docPr id="45" name="Рисунок 45" descr="C:\Users\Оксана\AppData\Local\Microsoft\Windows\INetCacheContent.Word\IMG_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ксана\AppData\Local\Microsoft\Windows\INetCacheContent.Word\IMG_33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643" cy="1984914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12B3" w:rsidRPr="00837CB2" w:rsidRDefault="008A12B3" w:rsidP="008A12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62BA">
        <w:rPr>
          <w:rFonts w:ascii="Times New Roman" w:hAnsi="Times New Roman" w:cs="Times New Roman"/>
          <w:b/>
          <w:i/>
          <w:sz w:val="28"/>
          <w:szCs w:val="28"/>
        </w:rPr>
        <w:t>Выставка рисунков и поделок</w:t>
      </w:r>
      <w:r w:rsidRPr="00837CB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37CB2">
        <w:rPr>
          <w:rFonts w:ascii="Times New Roman" w:hAnsi="Times New Roman" w:cs="Times New Roman"/>
          <w:sz w:val="28"/>
          <w:szCs w:val="28"/>
        </w:rPr>
        <w:t>сделанные детьми и родителями дома.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7CB2" w:rsidRPr="00837CB2" w:rsidTr="00B327B6">
        <w:tc>
          <w:tcPr>
            <w:tcW w:w="4672" w:type="dxa"/>
          </w:tcPr>
          <w:p w:rsidR="00B327B6" w:rsidRPr="00837CB2" w:rsidRDefault="00B327B6" w:rsidP="008A1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CB2">
              <w:rPr>
                <w:rFonts w:ascii="Times New Roman" w:hAnsi="Times New Roman" w:cs="Times New Roman"/>
                <w:sz w:val="28"/>
                <w:szCs w:val="28"/>
              </w:rPr>
              <w:t>«Лепка ящерицы на камне»</w:t>
            </w:r>
          </w:p>
        </w:tc>
        <w:tc>
          <w:tcPr>
            <w:tcW w:w="4673" w:type="dxa"/>
          </w:tcPr>
          <w:p w:rsidR="00B327B6" w:rsidRPr="00837CB2" w:rsidRDefault="00B327B6" w:rsidP="008A1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CB2">
              <w:rPr>
                <w:rFonts w:ascii="Times New Roman" w:hAnsi="Times New Roman" w:cs="Times New Roman"/>
                <w:sz w:val="28"/>
                <w:szCs w:val="28"/>
              </w:rPr>
              <w:t>Лепка из соленого теста «Малахитовая шкатулка»</w:t>
            </w:r>
          </w:p>
        </w:tc>
      </w:tr>
      <w:tr w:rsidR="00837CB2" w:rsidRPr="00837CB2" w:rsidTr="00B327B6">
        <w:tc>
          <w:tcPr>
            <w:tcW w:w="4672" w:type="dxa"/>
          </w:tcPr>
          <w:p w:rsidR="00B327B6" w:rsidRPr="00837CB2" w:rsidRDefault="00B327B6" w:rsidP="008A1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CB2">
              <w:rPr>
                <w:noProof/>
                <w:lang w:eastAsia="ru-RU"/>
              </w:rPr>
              <w:drawing>
                <wp:inline distT="0" distB="0" distL="0" distR="0" wp14:anchorId="4C3ABA82" wp14:editId="0411E2CC">
                  <wp:extent cx="2263760" cy="1698403"/>
                  <wp:effectExtent l="73025" t="79375" r="133985" b="133985"/>
                  <wp:docPr id="54" name="Рисунок 54" descr="C:\Users\Оксана\AppData\Local\Microsoft\Windows\INetCacheContent.Word\IMG_3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Оксана\AppData\Local\Microsoft\Windows\INetCacheContent.Word\IMG_33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2951" cy="170529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6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327B6" w:rsidRPr="00837CB2" w:rsidRDefault="00B327B6" w:rsidP="008A1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CB2">
              <w:rPr>
                <w:noProof/>
                <w:lang w:eastAsia="ru-RU"/>
              </w:rPr>
              <w:drawing>
                <wp:inline distT="0" distB="0" distL="0" distR="0" wp14:anchorId="6A112B5F" wp14:editId="2FB9D69F">
                  <wp:extent cx="2255058" cy="1691874"/>
                  <wp:effectExtent l="72073" t="80327" r="141287" b="141288"/>
                  <wp:docPr id="55" name="Рисунок 55" descr="C:\Users\Оксана\AppData\Local\Microsoft\Windows\INetCacheContent.Word\IMG_3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Оксана\AppData\Local\Microsoft\Windows\INetCacheContent.Word\IMG_3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7555" cy="170875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6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CB2" w:rsidRPr="00837CB2" w:rsidTr="00B327B6">
        <w:tc>
          <w:tcPr>
            <w:tcW w:w="4672" w:type="dxa"/>
          </w:tcPr>
          <w:p w:rsidR="00B327B6" w:rsidRPr="00837CB2" w:rsidRDefault="007C26CC" w:rsidP="008A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B2">
              <w:rPr>
                <w:rFonts w:ascii="Times New Roman" w:hAnsi="Times New Roman" w:cs="Times New Roman"/>
                <w:sz w:val="28"/>
                <w:szCs w:val="28"/>
              </w:rPr>
              <w:t>Рисование красками «Малахитовая шкатулка с самоцветами»</w:t>
            </w:r>
          </w:p>
        </w:tc>
        <w:tc>
          <w:tcPr>
            <w:tcW w:w="4673" w:type="dxa"/>
          </w:tcPr>
          <w:p w:rsidR="00B327B6" w:rsidRPr="00837CB2" w:rsidRDefault="00B327B6" w:rsidP="008A1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27B6" w:rsidRPr="00837CB2" w:rsidTr="00B327B6">
        <w:tc>
          <w:tcPr>
            <w:tcW w:w="4672" w:type="dxa"/>
          </w:tcPr>
          <w:p w:rsidR="00B327B6" w:rsidRPr="00837CB2" w:rsidRDefault="007C26CC" w:rsidP="008A1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CB2">
              <w:rPr>
                <w:noProof/>
                <w:lang w:eastAsia="ru-RU"/>
              </w:rPr>
              <w:drawing>
                <wp:inline distT="0" distB="0" distL="0" distR="0" wp14:anchorId="23C3D9F5" wp14:editId="2B8D506A">
                  <wp:extent cx="2251066" cy="1688878"/>
                  <wp:effectExtent l="71437" t="80963" r="126048" b="126047"/>
                  <wp:docPr id="56" name="Рисунок 56" descr="C:\Users\Оксана\AppData\Local\Microsoft\Windows\INetCacheContent.Word\IMG_3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Оксана\AppData\Local\Microsoft\Windows\INetCacheContent.Word\IMG_33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60539" cy="169598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6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327B6" w:rsidRPr="00837CB2" w:rsidRDefault="007C26CC" w:rsidP="008A1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CB2">
              <w:rPr>
                <w:noProof/>
                <w:lang w:eastAsia="ru-RU"/>
              </w:rPr>
              <w:drawing>
                <wp:inline distT="0" distB="0" distL="0" distR="0" wp14:anchorId="09475ED5" wp14:editId="120DC0A9">
                  <wp:extent cx="2214687" cy="1661586"/>
                  <wp:effectExtent l="66993" t="85407" r="138747" b="138748"/>
                  <wp:docPr id="57" name="Рисунок 57" descr="C:\Users\Оксана\AppData\Local\Microsoft\Windows\INetCacheContent.Word\IMG_3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Оксана\AppData\Local\Microsoft\Windows\INetCacheContent.Word\IMG_3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1866" cy="167447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6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27B6" w:rsidRPr="00837CB2" w:rsidRDefault="00B327B6" w:rsidP="008A12B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060E" w:rsidRPr="00837CB2" w:rsidRDefault="0042060E" w:rsidP="009778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CB2">
        <w:rPr>
          <w:rFonts w:ascii="Times New Roman" w:hAnsi="Times New Roman" w:cs="Times New Roman"/>
          <w:b/>
          <w:sz w:val="28"/>
          <w:szCs w:val="28"/>
        </w:rPr>
        <w:t>ПОЗНАВАТЕЛЬНО – ИССЛЕДОВАТЕЛЬСКАЯ ДЕЯТЕЛЬНОСТЬ</w:t>
      </w:r>
    </w:p>
    <w:p w:rsidR="006A62BA" w:rsidRDefault="005D3778" w:rsidP="005D377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Знакомство с детством Бажова.</w:t>
      </w:r>
    </w:p>
    <w:p w:rsidR="005D3778" w:rsidRPr="006A62BA" w:rsidRDefault="005D3778" w:rsidP="005D377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lastRenderedPageBreak/>
        <w:t>Рассказ воспитателя и беседа с детьми о творчестве Бажова, как он собирал сказы и рассказы о тяжелом труде людей в старых рудниках, легенды о несметных сокровищах Уральских гор и заносил словечки и людскую речь в записную книжку.</w:t>
      </w:r>
    </w:p>
    <w:p w:rsidR="005D3778" w:rsidRPr="00837CB2" w:rsidRDefault="005D3778" w:rsidP="005D3778">
      <w:pPr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Просмотр презентации</w:t>
      </w:r>
      <w:r w:rsidRPr="00837CB2">
        <w:rPr>
          <w:rFonts w:ascii="Times New Roman" w:hAnsi="Times New Roman" w:cs="Times New Roman"/>
          <w:sz w:val="28"/>
          <w:szCs w:val="28"/>
        </w:rPr>
        <w:t xml:space="preserve"> </w:t>
      </w:r>
      <w:r w:rsidRPr="00837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«Тайная сила Павла Бажова»</w:t>
      </w:r>
      <w:r w:rsidR="008A12B3" w:rsidRPr="00837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A12B3" w:rsidRPr="00837CB2" w:rsidRDefault="008A12B3" w:rsidP="008A12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 xml:space="preserve">Рассматривание </w:t>
      </w:r>
      <w:r w:rsidRPr="00837CB2">
        <w:rPr>
          <w:rFonts w:ascii="Times New Roman" w:hAnsi="Times New Roman" w:cs="Times New Roman"/>
          <w:sz w:val="28"/>
          <w:szCs w:val="28"/>
        </w:rPr>
        <w:t>принесённых из дома рисунков, поделок и камней.</w:t>
      </w:r>
    </w:p>
    <w:p w:rsidR="008A12B3" w:rsidRPr="00837CB2" w:rsidRDefault="008A12B3" w:rsidP="008A12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 wp14:anchorId="2666A990" wp14:editId="4B83B495">
            <wp:extent cx="2641540" cy="1981835"/>
            <wp:effectExtent l="76200" t="76200" r="140335" b="132715"/>
            <wp:docPr id="30" name="Рисунок 30" descr="C:\Users\Оксана\AppData\Local\Microsoft\Windows\INetCacheContent.Word\IMG_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ксана\AppData\Local\Microsoft\Windows\INetCacheContent.Word\IMG_33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64" cy="2007887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CB2">
        <w:rPr>
          <w:rFonts w:ascii="Times New Roman" w:hAnsi="Times New Roman" w:cs="Times New Roman"/>
          <w:b/>
          <w:i/>
          <w:sz w:val="28"/>
          <w:szCs w:val="28"/>
        </w:rPr>
        <w:t>Беседа</w:t>
      </w:r>
      <w:r w:rsidRPr="00837CB2">
        <w:rPr>
          <w:rFonts w:ascii="Times New Roman" w:hAnsi="Times New Roman" w:cs="Times New Roman"/>
          <w:sz w:val="28"/>
          <w:szCs w:val="28"/>
        </w:rPr>
        <w:t xml:space="preserve"> о родном крае, о городе Екатеринбурге</w:t>
      </w:r>
      <w:r w:rsidR="007C26CC" w:rsidRPr="00837CB2">
        <w:rPr>
          <w:rFonts w:ascii="Times New Roman" w:hAnsi="Times New Roman" w:cs="Times New Roman"/>
          <w:sz w:val="28"/>
          <w:szCs w:val="28"/>
        </w:rPr>
        <w:t>.</w:t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>Знакомство какой Екатеринбург был в древности и настоящее время.</w:t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 wp14:anchorId="3964C861" wp14:editId="6A67F69F">
            <wp:extent cx="2669853" cy="1676400"/>
            <wp:effectExtent l="76200" t="76200" r="130810" b="13335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675" cy="1683195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37CB2">
        <w:rPr>
          <w:noProof/>
          <w:lang w:eastAsia="ru-RU"/>
        </w:rPr>
        <w:drawing>
          <wp:inline distT="0" distB="0" distL="0" distR="0" wp14:anchorId="316D133F" wp14:editId="4088176D">
            <wp:extent cx="2636260" cy="1656715"/>
            <wp:effectExtent l="76200" t="76200" r="126365" b="133985"/>
            <wp:docPr id="4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706" cy="1670821"/>
                    </a:xfrm>
                    <a:prstGeom prst="rect">
                      <a:avLst/>
                    </a:prstGeom>
                    <a:ln w="38100" cap="sq">
                      <a:solidFill>
                        <a:srgbClr val="70AD47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A78" w:rsidRPr="00837CB2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rFonts w:ascii="Times New Roman" w:hAnsi="Times New Roman" w:cs="Times New Roman"/>
          <w:sz w:val="28"/>
          <w:szCs w:val="28"/>
        </w:rPr>
        <w:t xml:space="preserve">Основатели города </w:t>
      </w:r>
      <w:r w:rsidRPr="00837CB2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были Вильгельм Де Генин и Василий Никитич Татищев.</w:t>
      </w:r>
    </w:p>
    <w:p w:rsidR="00D51A78" w:rsidRDefault="00D51A78" w:rsidP="00D51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CB2">
        <w:rPr>
          <w:noProof/>
          <w:lang w:eastAsia="ru-RU"/>
        </w:rPr>
        <w:drawing>
          <wp:inline distT="0" distB="0" distL="0" distR="0" wp14:anchorId="3FF78BA3" wp14:editId="16B4BA4B">
            <wp:extent cx="908877" cy="1390650"/>
            <wp:effectExtent l="76200" t="76200" r="139065" b="133350"/>
            <wp:docPr id="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032" cy="1419959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060E" w:rsidRPr="00837CB2" w:rsidRDefault="0042060E" w:rsidP="009778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37CB2">
        <w:rPr>
          <w:rFonts w:ascii="Times New Roman" w:hAnsi="Times New Roman" w:cs="Times New Roman"/>
          <w:b/>
          <w:sz w:val="28"/>
          <w:szCs w:val="28"/>
        </w:rPr>
        <w:t>МУЗЫКАЛЬНО – ТЕАТРАЛИЗОВАННАЯ ДЕЯТЕЛЬНОСТЬ</w:t>
      </w:r>
    </w:p>
    <w:p w:rsidR="0042060E" w:rsidRPr="00837CB2" w:rsidRDefault="0042060E" w:rsidP="0042060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37CB2">
        <w:rPr>
          <w:rFonts w:ascii="Times New Roman" w:hAnsi="Times New Roman" w:cs="Times New Roman"/>
          <w:b/>
          <w:bCs/>
          <w:i/>
          <w:sz w:val="28"/>
          <w:szCs w:val="28"/>
        </w:rPr>
        <w:t>Прослушивание музыки</w:t>
      </w:r>
      <w:r w:rsidRPr="00837CB2">
        <w:rPr>
          <w:rFonts w:ascii="Times New Roman" w:hAnsi="Times New Roman" w:cs="Times New Roman"/>
          <w:bCs/>
          <w:sz w:val="28"/>
          <w:szCs w:val="28"/>
        </w:rPr>
        <w:t xml:space="preserve"> Григ «Шествие гномов», «В пещере горного короля».</w:t>
      </w:r>
      <w:r w:rsidR="007C26CC" w:rsidRPr="00837C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7CB2">
        <w:rPr>
          <w:rFonts w:ascii="Times New Roman" w:hAnsi="Times New Roman" w:cs="Times New Roman"/>
          <w:bCs/>
          <w:sz w:val="28"/>
          <w:szCs w:val="28"/>
        </w:rPr>
        <w:t>Цель: учить слушать и слышать музыку, выполнять движения в такт музыки, следовать полученному заданию, пробовать мимикой и жестами показывать заданного г</w:t>
      </w:r>
      <w:r w:rsidR="008A12B3" w:rsidRPr="00837CB2">
        <w:rPr>
          <w:rFonts w:ascii="Times New Roman" w:hAnsi="Times New Roman" w:cs="Times New Roman"/>
          <w:bCs/>
          <w:sz w:val="28"/>
          <w:szCs w:val="28"/>
        </w:rPr>
        <w:t>ероя, передавать его характер, </w:t>
      </w:r>
      <w:r w:rsidRPr="00837CB2">
        <w:rPr>
          <w:rFonts w:ascii="Times New Roman" w:hAnsi="Times New Roman" w:cs="Times New Roman"/>
          <w:bCs/>
          <w:sz w:val="28"/>
          <w:szCs w:val="28"/>
        </w:rPr>
        <w:t>умело входить в роли героев сказок. </w:t>
      </w:r>
    </w:p>
    <w:p w:rsidR="00A11478" w:rsidRPr="00837CB2" w:rsidRDefault="00A11478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27B2" w:rsidRPr="00837CB2" w:rsidRDefault="002F27B2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C49" w:rsidRPr="00837CB2" w:rsidRDefault="00C36C49" w:rsidP="00A2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6C49" w:rsidRPr="00837CB2" w:rsidRDefault="00C36C49" w:rsidP="00A2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6C49" w:rsidRPr="00837CB2" w:rsidRDefault="00C36C49" w:rsidP="00A2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6C49" w:rsidRPr="00837CB2" w:rsidRDefault="00C36C49" w:rsidP="00A2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6C49" w:rsidRPr="00837CB2" w:rsidRDefault="00C36C49" w:rsidP="00A2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6C49" w:rsidRPr="00837CB2" w:rsidRDefault="00C36C49" w:rsidP="00A2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2D35" w:rsidRPr="00837CB2" w:rsidRDefault="00752D35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D35" w:rsidRPr="00837CB2" w:rsidRDefault="00752D35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524" w:rsidRPr="00837CB2" w:rsidRDefault="004B7524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D35" w:rsidRPr="00837CB2" w:rsidRDefault="00752D35" w:rsidP="00A24D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2D35" w:rsidRPr="00837CB2" w:rsidRDefault="00752D35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CEB" w:rsidRPr="00837CB2" w:rsidRDefault="00EA7CEB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7089" w:rsidRPr="00837CB2" w:rsidRDefault="00077089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D35" w:rsidRPr="00837CB2" w:rsidRDefault="00752D35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D35" w:rsidRPr="00837CB2" w:rsidRDefault="00752D35" w:rsidP="00A24D1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52D35" w:rsidRPr="0083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0F"/>
    <w:rsid w:val="00050AE8"/>
    <w:rsid w:val="00077089"/>
    <w:rsid w:val="00120723"/>
    <w:rsid w:val="001E35B9"/>
    <w:rsid w:val="002F27B2"/>
    <w:rsid w:val="00314F37"/>
    <w:rsid w:val="00326FD2"/>
    <w:rsid w:val="003609AC"/>
    <w:rsid w:val="003B5B31"/>
    <w:rsid w:val="003B7C85"/>
    <w:rsid w:val="003F35B8"/>
    <w:rsid w:val="003F542B"/>
    <w:rsid w:val="0042060E"/>
    <w:rsid w:val="0044095E"/>
    <w:rsid w:val="00456855"/>
    <w:rsid w:val="0048467A"/>
    <w:rsid w:val="004B7524"/>
    <w:rsid w:val="00530A51"/>
    <w:rsid w:val="0057357B"/>
    <w:rsid w:val="00596900"/>
    <w:rsid w:val="005B0D83"/>
    <w:rsid w:val="005D3778"/>
    <w:rsid w:val="00642B4B"/>
    <w:rsid w:val="00657809"/>
    <w:rsid w:val="0066349B"/>
    <w:rsid w:val="00687707"/>
    <w:rsid w:val="006A62BA"/>
    <w:rsid w:val="006C51E8"/>
    <w:rsid w:val="006C6F71"/>
    <w:rsid w:val="00701E0F"/>
    <w:rsid w:val="0072502E"/>
    <w:rsid w:val="00752D35"/>
    <w:rsid w:val="00773B1A"/>
    <w:rsid w:val="00773D35"/>
    <w:rsid w:val="007B2795"/>
    <w:rsid w:val="007C1437"/>
    <w:rsid w:val="007C26CC"/>
    <w:rsid w:val="007E2A87"/>
    <w:rsid w:val="0080086B"/>
    <w:rsid w:val="00832B04"/>
    <w:rsid w:val="00837CB2"/>
    <w:rsid w:val="008837B9"/>
    <w:rsid w:val="00897DC6"/>
    <w:rsid w:val="008A12B3"/>
    <w:rsid w:val="00946F4F"/>
    <w:rsid w:val="009778A5"/>
    <w:rsid w:val="009C3D83"/>
    <w:rsid w:val="00A11478"/>
    <w:rsid w:val="00A11F35"/>
    <w:rsid w:val="00A24D14"/>
    <w:rsid w:val="00A41B2E"/>
    <w:rsid w:val="00A64992"/>
    <w:rsid w:val="00A64D34"/>
    <w:rsid w:val="00A67FB1"/>
    <w:rsid w:val="00A7796E"/>
    <w:rsid w:val="00AE6C0B"/>
    <w:rsid w:val="00B11878"/>
    <w:rsid w:val="00B155B0"/>
    <w:rsid w:val="00B327B6"/>
    <w:rsid w:val="00B53B89"/>
    <w:rsid w:val="00BB4805"/>
    <w:rsid w:val="00BF0CE8"/>
    <w:rsid w:val="00BF662B"/>
    <w:rsid w:val="00C00D6F"/>
    <w:rsid w:val="00C114CB"/>
    <w:rsid w:val="00C31820"/>
    <w:rsid w:val="00C36C49"/>
    <w:rsid w:val="00C37951"/>
    <w:rsid w:val="00C52FB5"/>
    <w:rsid w:val="00CC226D"/>
    <w:rsid w:val="00CE752B"/>
    <w:rsid w:val="00CF0342"/>
    <w:rsid w:val="00D078FE"/>
    <w:rsid w:val="00D17338"/>
    <w:rsid w:val="00D419FF"/>
    <w:rsid w:val="00D50C1D"/>
    <w:rsid w:val="00D51A78"/>
    <w:rsid w:val="00D95330"/>
    <w:rsid w:val="00DD6199"/>
    <w:rsid w:val="00DE0D55"/>
    <w:rsid w:val="00E30DFB"/>
    <w:rsid w:val="00E36A6B"/>
    <w:rsid w:val="00E3740F"/>
    <w:rsid w:val="00E81632"/>
    <w:rsid w:val="00E84C9F"/>
    <w:rsid w:val="00EA7CEB"/>
    <w:rsid w:val="00ED1097"/>
    <w:rsid w:val="00ED763F"/>
    <w:rsid w:val="00EE4CE2"/>
    <w:rsid w:val="00F1175D"/>
    <w:rsid w:val="00FB1F2C"/>
    <w:rsid w:val="00FE59F2"/>
    <w:rsid w:val="00F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9BDC"/>
  <w15:chartTrackingRefBased/>
  <w15:docId w15:val="{A9F2D3B7-721D-486F-BE8C-A73A4DC7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078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FCD51-E243-4628-9225-90AFCD9FF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35</cp:revision>
  <dcterms:created xsi:type="dcterms:W3CDTF">2017-01-26T09:48:00Z</dcterms:created>
  <dcterms:modified xsi:type="dcterms:W3CDTF">2017-02-06T13:14:00Z</dcterms:modified>
</cp:coreProperties>
</file>